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6F9C" w:rsidRDefault="00AF4D80" w:rsidP="00AF4D8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Гарашкинская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</w:t>
      </w:r>
    </w:p>
    <w:p w:rsidR="00AF4D80" w:rsidRDefault="00AF4D80" w:rsidP="00AF4D8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Отчёт по устранению недостатков разделов НОКО</w:t>
      </w:r>
    </w:p>
    <w:p w:rsidR="00AF4D80" w:rsidRPr="00AF4D80" w:rsidRDefault="00AF4D80" w:rsidP="00AF4D80">
      <w:pPr>
        <w:pStyle w:val="1"/>
        <w:numPr>
          <w:ilvl w:val="0"/>
          <w:numId w:val="1"/>
        </w:numPr>
        <w:jc w:val="left"/>
        <w:rPr>
          <w:b w:val="0"/>
        </w:rPr>
      </w:pPr>
      <w:r>
        <w:rPr>
          <w:b w:val="0"/>
        </w:rPr>
        <w:t xml:space="preserve">Форма </w:t>
      </w:r>
      <w:r w:rsidRPr="00AF4D80">
        <w:rPr>
          <w:b w:val="0"/>
        </w:rPr>
        <w:t xml:space="preserve">плана по устранению недостатков, выявленных в ходе независимой </w:t>
      </w:r>
      <w:proofErr w:type="gramStart"/>
      <w:r w:rsidRPr="00AF4D80">
        <w:rPr>
          <w:b w:val="0"/>
        </w:rPr>
        <w:t>оценки качества условий оказания услуг</w:t>
      </w:r>
      <w:proofErr w:type="gramEnd"/>
      <w:r w:rsidRPr="00AF4D80">
        <w:rPr>
          <w:b w:val="0"/>
        </w:rPr>
        <w:t xml:space="preserve"> организациями в сфере культуры, охраны здоровья, образования, социального обслуживания и федеральными учреждениями медико-социальной экспертизы</w:t>
      </w:r>
      <w:r>
        <w:rPr>
          <w:b w:val="0"/>
        </w:rPr>
        <w:t xml:space="preserve"> размещена на сайте</w:t>
      </w:r>
    </w:p>
    <w:p w:rsidR="00AF4D80" w:rsidRDefault="00AF4D80" w:rsidP="00AF4D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F4D80">
        <w:rPr>
          <w:rFonts w:ascii="Times New Roman" w:hAnsi="Times New Roman" w:cs="Times New Roman"/>
          <w:noProof/>
        </w:rPr>
        <w:t>Размещен на официальном сайте ОО раздел онлайн опросов</w:t>
      </w:r>
    </w:p>
    <w:p w:rsidR="00AF4D80" w:rsidRDefault="00AF4D80" w:rsidP="00AF4D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Мониторинг результатов НОКО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проведён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результаты опубликованы на сайте</w:t>
      </w:r>
    </w:p>
    <w:p w:rsidR="00AF4D80" w:rsidRDefault="00AF4D80" w:rsidP="00AF4D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Ссылки на скачивание планов и отчётов о реализации планов активны</w:t>
      </w:r>
    </w:p>
    <w:p w:rsidR="00AF4D80" w:rsidRDefault="00AF4D80" w:rsidP="00AF4D80">
      <w:pPr>
        <w:rPr>
          <w:rFonts w:ascii="Times New Roman" w:hAnsi="Times New Roman" w:cs="Times New Roman"/>
          <w:sz w:val="24"/>
          <w:szCs w:val="24"/>
        </w:rPr>
      </w:pPr>
    </w:p>
    <w:p w:rsidR="00AF4D80" w:rsidRPr="00AF4D80" w:rsidRDefault="00AF4D80" w:rsidP="00AF4D8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 по УВР: Юдина Е.Н.</w:t>
      </w:r>
      <w:bookmarkStart w:id="0" w:name="_GoBack"/>
      <w:bookmarkEnd w:id="0"/>
    </w:p>
    <w:p w:rsidR="00AF4D80" w:rsidRPr="00AF4D80" w:rsidRDefault="00AF4D80" w:rsidP="00AF4D80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AF4D80" w:rsidRPr="00AF4D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E7573B"/>
    <w:multiLevelType w:val="hybridMultilevel"/>
    <w:tmpl w:val="DC1223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D80"/>
    <w:rsid w:val="00574568"/>
    <w:rsid w:val="00AF4D80"/>
    <w:rsid w:val="00F06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568"/>
  </w:style>
  <w:style w:type="paragraph" w:styleId="1">
    <w:name w:val="heading 1"/>
    <w:basedOn w:val="a"/>
    <w:next w:val="a"/>
    <w:link w:val="10"/>
    <w:uiPriority w:val="99"/>
    <w:qFormat/>
    <w:rsid w:val="00AF4D80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4D8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AF4D80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568"/>
  </w:style>
  <w:style w:type="paragraph" w:styleId="1">
    <w:name w:val="heading 1"/>
    <w:basedOn w:val="a"/>
    <w:next w:val="a"/>
    <w:link w:val="10"/>
    <w:uiPriority w:val="99"/>
    <w:qFormat/>
    <w:rsid w:val="00AF4D80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4D8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AF4D80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cp:lastPrinted>2019-03-14T08:10:00Z</cp:lastPrinted>
  <dcterms:created xsi:type="dcterms:W3CDTF">2019-03-14T08:03:00Z</dcterms:created>
  <dcterms:modified xsi:type="dcterms:W3CDTF">2019-03-14T08:10:00Z</dcterms:modified>
</cp:coreProperties>
</file>